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4DF" w:rsidRPr="001C64DF" w:rsidRDefault="001C64DF" w:rsidP="001C64DF">
      <w:pPr>
        <w:pStyle w:val="a4"/>
        <w:spacing w:line="360" w:lineRule="auto"/>
        <w:jc w:val="both"/>
        <w:rPr>
          <w:rFonts w:ascii="Times New Roman" w:hAnsi="Times New Roman" w:cs="Times New Roman"/>
          <w:sz w:val="28"/>
          <w:szCs w:val="28"/>
          <w:lang w:eastAsia="ru-RU"/>
        </w:rPr>
      </w:pP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Ребенок дошкольного возраста – любознательная, думающая, наблюдающая, экспериментирующая личность. Познавая мир, исследуя его, ребенок делает массу открытий, изобретений, открывает для себя разные виды деятельности, мир человеческих отношений и общественной функции людей. Он испытывает сильное желание включиться во взрослую жизнь и активно в ней участвовать, что, конечно, ему еще недоступно. Кроме того, дошкольник стремится к самостоятельности и потребности поступать как взрослый, подражая ему во всем.</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При построении работы по ознакомлению детей с трудом взрослых надо опираться на наглядность, доступность с учетом возрастных особенностей детей, направлять детские интересы в соответствии с задачами воспитания, расширять и углублять их, стараясь придавать им устойчивость и нравственную направленность. Для этого надо</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внимательно выслушивать и отвечать на детские вопросы;</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формировать интерес к профессиям взрослых;</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развивать интерес к окружающей действительности;</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осуществлять индивидуальный подход к воспитанникам для более успешного формирования интереса к труду взрослых.</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В статье 18 «Закона об образовании» говориться, что родители являются первыми педагогами. Они обязаны заложить первые основы физического, нравственного и интеллектуального развития ребёнка.</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xml:space="preserve">     Отношение к профессии вырабатывается в процессе социализации личности, который охватывает и дошкольный период. Работа по ранней профориентации </w:t>
      </w:r>
      <w:proofErr w:type="gramStart"/>
      <w:r w:rsidRPr="001C64DF">
        <w:rPr>
          <w:rFonts w:ascii="Times New Roman" w:hAnsi="Times New Roman" w:cs="Times New Roman"/>
          <w:sz w:val="28"/>
          <w:szCs w:val="28"/>
          <w:lang w:eastAsia="ru-RU"/>
        </w:rPr>
        <w:t>дошкольников  должна</w:t>
      </w:r>
      <w:proofErr w:type="gramEnd"/>
      <w:r w:rsidRPr="001C64DF">
        <w:rPr>
          <w:rFonts w:ascii="Times New Roman" w:hAnsi="Times New Roman" w:cs="Times New Roman"/>
          <w:sz w:val="28"/>
          <w:szCs w:val="28"/>
          <w:lang w:eastAsia="ru-RU"/>
        </w:rPr>
        <w:t xml:space="preserve"> осуществляться через совместную деятельность педагога с родителями детей. </w:t>
      </w:r>
    </w:p>
    <w:p w:rsid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xml:space="preserve">     Родитель может выступить как эксперт и поделиться той информацией, которой он владеет: рассказать, что представляет собой та или иная профессия, где можно встретить такую работу, какие ограничения она накладывает. Особенно ценно для детей, если взрослые рассказывают истории из своего детства, делятся переживаниями. Подобные рассказы о профессии, как правило, производят на </w:t>
      </w:r>
    </w:p>
    <w:p w:rsidR="001C64DF" w:rsidRDefault="001C64DF" w:rsidP="001C64DF">
      <w:pPr>
        <w:pStyle w:val="a4"/>
        <w:spacing w:line="360" w:lineRule="auto"/>
        <w:jc w:val="both"/>
        <w:rPr>
          <w:rFonts w:ascii="Times New Roman" w:hAnsi="Times New Roman" w:cs="Times New Roman"/>
          <w:sz w:val="28"/>
          <w:szCs w:val="28"/>
          <w:lang w:eastAsia="ru-RU"/>
        </w:rPr>
      </w:pPr>
    </w:p>
    <w:p w:rsidR="001C64DF" w:rsidRDefault="001C64DF" w:rsidP="001C64DF">
      <w:pPr>
        <w:pStyle w:val="a4"/>
        <w:spacing w:line="360" w:lineRule="auto"/>
        <w:jc w:val="both"/>
        <w:rPr>
          <w:rFonts w:ascii="Times New Roman" w:hAnsi="Times New Roman" w:cs="Times New Roman"/>
          <w:sz w:val="28"/>
          <w:szCs w:val="28"/>
          <w:lang w:eastAsia="ru-RU"/>
        </w:rPr>
      </w:pPr>
    </w:p>
    <w:p w:rsidR="001C64DF" w:rsidRDefault="001C64DF" w:rsidP="001C64DF">
      <w:pPr>
        <w:pStyle w:val="a4"/>
        <w:spacing w:line="360" w:lineRule="auto"/>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детей большое впечатление.</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Не стоит родителям ограничиваться рассказами и разговорами – можно предложить родителям совершить экскурсию в магазин, на станцию по ремонту машин и т.д. с целью общения сотрудников с ребенком, даже сводить его на свою работу. Опыт подобного общения может оставить неизгладимое впечатление у ребенка на выбор его профессии. Хорошо если выбор у ребенка будет постоянно меняться. Как правило, сами дети об этом варианте не задумываются, и задача педагогов, родителей – поставить перед ними вопрос: что они будут делать, когда вырастут? Следует детям давать фантазировать: «Давай представим, кем ты будешь» или « Если ты станешь врачом, как будешь лечить людей» и т.д. </w:t>
      </w:r>
      <w:r w:rsidRPr="001C64DF">
        <w:rPr>
          <w:rFonts w:ascii="Times New Roman" w:hAnsi="Times New Roman" w:cs="Times New Roman"/>
          <w:sz w:val="28"/>
          <w:szCs w:val="28"/>
          <w:lang w:eastAsia="ru-RU"/>
        </w:rPr>
        <w:br/>
        <w:t>Чем больше ребенок впитает информации и чем более разнообразна и богата она будет, тем легче ему будет сделать в будущем свой решающий выбор, который определит его жизнь. Раннее начало подготовки ребенка к выбору будущей профессии заключается не в навязывании ребенку того, кем он должен стать, по мнению родителей (потому что, например, многие в роду работают в этой сфере), а в том, чтобы познакомить ребенка с различными видами труда, чтобы облегчить ему самостоятельный выбор в дальнейшем.</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xml:space="preserve">     Семья – это то, пространство, где формируется отношение к работе, к профессиональной деятельности. У каждого из нас, взрослых, есть свое </w:t>
      </w:r>
      <w:proofErr w:type="gramStart"/>
      <w:r w:rsidRPr="001C64DF">
        <w:rPr>
          <w:rFonts w:ascii="Times New Roman" w:hAnsi="Times New Roman" w:cs="Times New Roman"/>
          <w:sz w:val="28"/>
          <w:szCs w:val="28"/>
          <w:lang w:eastAsia="ru-RU"/>
        </w:rPr>
        <w:t>представление  о</w:t>
      </w:r>
      <w:proofErr w:type="gramEnd"/>
      <w:r w:rsidRPr="001C64DF">
        <w:rPr>
          <w:rFonts w:ascii="Times New Roman" w:hAnsi="Times New Roman" w:cs="Times New Roman"/>
          <w:sz w:val="28"/>
          <w:szCs w:val="28"/>
          <w:lang w:eastAsia="ru-RU"/>
        </w:rPr>
        <w:t xml:space="preserve"> работе, которое мы, порой сами того не ведая, передаем ребенку. Если родители относятся к работе как к значимой части собственной жизни, рассматривают ее как средство самореализации и самовыражения, то ребенок с раннего детства усваивает, что удовлетворенность жизнью напрямую связана с работой, и наоборот.</w:t>
      </w:r>
    </w:p>
    <w:p w:rsid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xml:space="preserve">     Родители воспитанников являются «живым» </w:t>
      </w:r>
      <w:proofErr w:type="spellStart"/>
      <w:r w:rsidRPr="001C64DF">
        <w:rPr>
          <w:rFonts w:ascii="Times New Roman" w:hAnsi="Times New Roman" w:cs="Times New Roman"/>
          <w:sz w:val="28"/>
          <w:szCs w:val="28"/>
          <w:lang w:eastAsia="ru-RU"/>
        </w:rPr>
        <w:t>профориентационным</w:t>
      </w:r>
      <w:proofErr w:type="spellEnd"/>
      <w:r w:rsidRPr="001C64DF">
        <w:rPr>
          <w:rFonts w:ascii="Times New Roman" w:hAnsi="Times New Roman" w:cs="Times New Roman"/>
          <w:sz w:val="28"/>
          <w:szCs w:val="28"/>
          <w:lang w:eastAsia="ru-RU"/>
        </w:rPr>
        <w:t xml:space="preserve"> примером. А для детей младшего дошкольного возраста – это естественный интерес к работе родителей, желание стать такими, как папы и мамы. Информационное воздействие родителей может проявляться во всех разновидностях их воспитательной деятельности, т.к. на каждом шагу мы </w:t>
      </w:r>
    </w:p>
    <w:p w:rsidR="001C64DF" w:rsidRDefault="001C64DF" w:rsidP="001C64DF">
      <w:pPr>
        <w:pStyle w:val="a4"/>
        <w:spacing w:line="360" w:lineRule="auto"/>
        <w:jc w:val="both"/>
        <w:rPr>
          <w:rFonts w:ascii="Times New Roman" w:hAnsi="Times New Roman" w:cs="Times New Roman"/>
          <w:sz w:val="28"/>
          <w:szCs w:val="28"/>
          <w:lang w:eastAsia="ru-RU"/>
        </w:rPr>
      </w:pPr>
    </w:p>
    <w:p w:rsidR="001C64DF" w:rsidRDefault="001C64DF" w:rsidP="001C64DF">
      <w:pPr>
        <w:pStyle w:val="a4"/>
        <w:spacing w:line="360" w:lineRule="auto"/>
        <w:jc w:val="both"/>
        <w:rPr>
          <w:rFonts w:ascii="Times New Roman" w:hAnsi="Times New Roman" w:cs="Times New Roman"/>
          <w:sz w:val="28"/>
          <w:szCs w:val="28"/>
          <w:lang w:eastAsia="ru-RU"/>
        </w:rPr>
      </w:pPr>
    </w:p>
    <w:p w:rsidR="001C64DF" w:rsidRDefault="001C64DF" w:rsidP="001C64DF">
      <w:pPr>
        <w:pStyle w:val="a4"/>
        <w:spacing w:line="360" w:lineRule="auto"/>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xml:space="preserve">сталкиваемся с необходимостью дать ребенку сведения о той или иной профессии. Это, прежде всего, доступные беседы о себе, своей работе, пояснение сказок, </w:t>
      </w:r>
    </w:p>
    <w:p w:rsidR="001C64DF" w:rsidRPr="001C64DF" w:rsidRDefault="001C64DF" w:rsidP="001C64DF">
      <w:pPr>
        <w:pStyle w:val="a4"/>
        <w:spacing w:line="360" w:lineRule="auto"/>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произведений художественной литературы, иллюстраций к ним, мультфильмов, т.е. всего увиденного и услышанного.</w:t>
      </w:r>
    </w:p>
    <w:p w:rsidR="001C64DF" w:rsidRPr="001C64DF" w:rsidRDefault="001C64DF" w:rsidP="00B14A12">
      <w:pPr>
        <w:pStyle w:val="a4"/>
        <w:spacing w:line="360" w:lineRule="auto"/>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Для детей очень важно, что они не одни, что рядом находится взрослый, который поможет, подскажет. Это ощущение придает уверенность в своих силах и побуждает к достижениям уже в будущем.</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И самое главное, как показывает практика, главный совет для родителей – не откладывать эту работу на будущее. Чем раньше человек начинает действовать, тем выше в последствие его цена и конкурентоспособность на рынке труда.</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Мы все хотим для наших детей самого лучшего, порой забывая, что лучшее для нас не означает лучшее для ребенка. Уважение личности ребенка, бережное отношение к его интересам, помощь и поддержка, личный пример – оптимальные условия воспитания трудолюбия.</w:t>
      </w:r>
    </w:p>
    <w:p w:rsidR="001C64DF" w:rsidRPr="001C64DF" w:rsidRDefault="001C64DF" w:rsidP="001C64DF">
      <w:pPr>
        <w:pStyle w:val="a4"/>
        <w:spacing w:line="360" w:lineRule="auto"/>
        <w:ind w:firstLine="567"/>
        <w:jc w:val="both"/>
        <w:rPr>
          <w:rFonts w:ascii="Times New Roman" w:hAnsi="Times New Roman" w:cs="Times New Roman"/>
          <w:sz w:val="28"/>
          <w:szCs w:val="28"/>
          <w:lang w:eastAsia="ru-RU"/>
        </w:rPr>
      </w:pPr>
      <w:r w:rsidRPr="001C64DF">
        <w:rPr>
          <w:rFonts w:ascii="Times New Roman" w:hAnsi="Times New Roman" w:cs="Times New Roman"/>
          <w:sz w:val="28"/>
          <w:szCs w:val="28"/>
          <w:lang w:eastAsia="ru-RU"/>
        </w:rPr>
        <w:t>     Педагогический коллектив должен стремится достичь единства педагогических воздействий на ребенка совместно с семьями воспитанников, что позволит добиваться хороших результатов в ранней профессиональной ориентации дошкольников</w:t>
      </w:r>
    </w:p>
    <w:p w:rsidR="001C64DF" w:rsidRDefault="001C64DF" w:rsidP="001C64DF"/>
    <w:p w:rsidR="001C64DF" w:rsidRDefault="001C64DF" w:rsidP="001C64DF"/>
    <w:p w:rsidR="001C64DF" w:rsidRDefault="001C64DF" w:rsidP="001C64DF"/>
    <w:p w:rsidR="001C64DF" w:rsidRDefault="001C64DF" w:rsidP="001C64DF"/>
    <w:p w:rsidR="001C64DF" w:rsidRDefault="001C64DF" w:rsidP="001C64DF"/>
    <w:p w:rsidR="001C64DF" w:rsidRDefault="001C64DF" w:rsidP="001C64DF"/>
    <w:p w:rsidR="001C64DF" w:rsidRDefault="001C64DF" w:rsidP="001C64DF"/>
    <w:p w:rsidR="00AA7AD1" w:rsidRDefault="00AA7AD1"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Default="00B14A12" w:rsidP="00AA7AD1">
      <w:pPr>
        <w:pStyle w:val="a4"/>
        <w:spacing w:line="360" w:lineRule="auto"/>
        <w:jc w:val="both"/>
        <w:rPr>
          <w:rFonts w:ascii="Times New Roman" w:hAnsi="Times New Roman" w:cs="Times New Roman"/>
          <w:sz w:val="28"/>
          <w:szCs w:val="28"/>
          <w:shd w:val="clear" w:color="auto" w:fill="FFFFFF"/>
        </w:rPr>
      </w:pPr>
    </w:p>
    <w:p w:rsidR="00B14A12" w:rsidRPr="00AA7AD1" w:rsidRDefault="00B14A12" w:rsidP="00AA7AD1">
      <w:pPr>
        <w:pStyle w:val="a4"/>
        <w:spacing w:line="360" w:lineRule="auto"/>
        <w:jc w:val="both"/>
        <w:rPr>
          <w:rFonts w:ascii="Times New Roman" w:hAnsi="Times New Roman" w:cs="Times New Roman"/>
          <w:sz w:val="28"/>
          <w:szCs w:val="28"/>
          <w:shd w:val="clear" w:color="auto" w:fill="FFFFFF"/>
        </w:rPr>
      </w:pPr>
    </w:p>
    <w:p w:rsidR="00D46058" w:rsidRPr="001C64DF" w:rsidRDefault="001C64DF" w:rsidP="001C64DF">
      <w:pPr>
        <w:pStyle w:val="a4"/>
        <w:spacing w:line="360" w:lineRule="auto"/>
        <w:jc w:val="center"/>
        <w:rPr>
          <w:rFonts w:ascii="Times New Roman" w:hAnsi="Times New Roman" w:cs="Times New Roman"/>
          <w:b/>
          <w:sz w:val="40"/>
          <w:szCs w:val="40"/>
          <w:shd w:val="clear" w:color="auto" w:fill="FFFFFF"/>
        </w:rPr>
      </w:pPr>
      <w:r w:rsidRPr="001C64DF">
        <w:rPr>
          <w:rFonts w:ascii="Times New Roman" w:hAnsi="Times New Roman" w:cs="Times New Roman"/>
          <w:b/>
          <w:sz w:val="40"/>
          <w:szCs w:val="40"/>
          <w:shd w:val="clear" w:color="auto" w:fill="FFFFFF"/>
        </w:rPr>
        <w:t>КОНСУЛЬТАЦИЯ ДЛЯ РОДИТЕЛЕЙ</w:t>
      </w:r>
    </w:p>
    <w:p w:rsidR="001C64DF" w:rsidRDefault="001C64DF" w:rsidP="001C64DF">
      <w:pPr>
        <w:pStyle w:val="a4"/>
        <w:spacing w:line="360" w:lineRule="auto"/>
        <w:jc w:val="center"/>
        <w:rPr>
          <w:rFonts w:ascii="Times New Roman" w:hAnsi="Times New Roman" w:cs="Times New Roman"/>
          <w:sz w:val="28"/>
          <w:szCs w:val="28"/>
          <w:shd w:val="clear" w:color="auto" w:fill="FFFFFF"/>
        </w:rPr>
      </w:pPr>
    </w:p>
    <w:p w:rsidR="001C64DF" w:rsidRDefault="001C64DF" w:rsidP="001C64DF">
      <w:pPr>
        <w:pStyle w:val="a4"/>
        <w:spacing w:line="360" w:lineRule="auto"/>
        <w:jc w:val="center"/>
        <w:rPr>
          <w:rFonts w:ascii="Times New Roman" w:hAnsi="Times New Roman" w:cs="Times New Roman"/>
          <w:sz w:val="28"/>
          <w:szCs w:val="28"/>
          <w:shd w:val="clear" w:color="auto" w:fill="FFFFFF"/>
        </w:rPr>
      </w:pPr>
    </w:p>
    <w:p w:rsidR="001C64DF" w:rsidRDefault="001C64DF" w:rsidP="001C64DF">
      <w:pPr>
        <w:pStyle w:val="a4"/>
        <w:spacing w:line="360" w:lineRule="auto"/>
        <w:jc w:val="center"/>
        <w:rPr>
          <w:rFonts w:ascii="Times New Roman" w:hAnsi="Times New Roman" w:cs="Times New Roman"/>
          <w:sz w:val="28"/>
          <w:szCs w:val="28"/>
          <w:shd w:val="clear" w:color="auto" w:fill="FFFFFF"/>
        </w:rPr>
      </w:pPr>
    </w:p>
    <w:p w:rsidR="001C64DF" w:rsidRDefault="001C64DF" w:rsidP="001C64DF">
      <w:pPr>
        <w:pStyle w:val="a4"/>
        <w:spacing w:line="360" w:lineRule="auto"/>
        <w:jc w:val="center"/>
        <w:rPr>
          <w:rFonts w:ascii="Times New Roman" w:hAnsi="Times New Roman" w:cs="Times New Roman"/>
          <w:sz w:val="28"/>
          <w:szCs w:val="28"/>
          <w:shd w:val="clear" w:color="auto" w:fill="FFFFFF"/>
        </w:rPr>
      </w:pPr>
    </w:p>
    <w:p w:rsidR="001C64DF" w:rsidRPr="001C64DF" w:rsidRDefault="001C64DF" w:rsidP="001C64DF">
      <w:pPr>
        <w:pStyle w:val="a4"/>
        <w:spacing w:line="480" w:lineRule="auto"/>
        <w:jc w:val="center"/>
        <w:rPr>
          <w:rFonts w:ascii="Times New Roman" w:hAnsi="Times New Roman" w:cs="Times New Roman"/>
          <w:b/>
          <w:sz w:val="36"/>
          <w:szCs w:val="36"/>
          <w:shd w:val="clear" w:color="auto" w:fill="FFFFFF"/>
        </w:rPr>
      </w:pPr>
      <w:r w:rsidRPr="001C64DF">
        <w:rPr>
          <w:rFonts w:ascii="Times New Roman" w:hAnsi="Times New Roman" w:cs="Times New Roman"/>
          <w:b/>
          <w:sz w:val="36"/>
          <w:szCs w:val="36"/>
          <w:shd w:val="clear" w:color="auto" w:fill="FFFFFF"/>
        </w:rPr>
        <w:t xml:space="preserve"> «ФОРМЫ РАБОТЫ С РОДИТЕЛЯМИ ПО РАННЕЙ ПРОФОРИЕНТАЦИИ ДЕТЕЙ ДОШКОЛЬНОГО ВОЗРАСТ</w:t>
      </w:r>
      <w:bookmarkStart w:id="0" w:name="_GoBack"/>
      <w:bookmarkEnd w:id="0"/>
      <w:r w:rsidRPr="001C64DF">
        <w:rPr>
          <w:rFonts w:ascii="Times New Roman" w:hAnsi="Times New Roman" w:cs="Times New Roman"/>
          <w:b/>
          <w:sz w:val="36"/>
          <w:szCs w:val="36"/>
          <w:shd w:val="clear" w:color="auto" w:fill="FFFFFF"/>
        </w:rPr>
        <w:t>А»</w:t>
      </w:r>
    </w:p>
    <w:sectPr w:rsidR="001C64DF" w:rsidRPr="001C64DF" w:rsidSect="001C64DF">
      <w:pgSz w:w="11906" w:h="16838"/>
      <w:pgMar w:top="567" w:right="850" w:bottom="1134" w:left="993"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642B5"/>
    <w:multiLevelType w:val="multilevel"/>
    <w:tmpl w:val="CF8815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5572340F"/>
    <w:multiLevelType w:val="multilevel"/>
    <w:tmpl w:val="BEF2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24A2E"/>
    <w:rsid w:val="001C64DF"/>
    <w:rsid w:val="002006B9"/>
    <w:rsid w:val="00543EC1"/>
    <w:rsid w:val="00624A2E"/>
    <w:rsid w:val="00A160A9"/>
    <w:rsid w:val="00AA7AD1"/>
    <w:rsid w:val="00B14A12"/>
    <w:rsid w:val="00D46058"/>
    <w:rsid w:val="00E15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5761"/>
  <w15:chartTrackingRefBased/>
  <w15:docId w15:val="{A7E854F1-163E-4A2F-AAD2-C81D0D94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4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basedOn w:val="a"/>
    <w:rsid w:val="00543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160A9"/>
    <w:rPr>
      <w:color w:val="0000FF"/>
      <w:u w:val="single"/>
    </w:rPr>
  </w:style>
  <w:style w:type="paragraph" w:styleId="a4">
    <w:name w:val="No Spacing"/>
    <w:uiPriority w:val="1"/>
    <w:qFormat/>
    <w:rsid w:val="00D46058"/>
    <w:pPr>
      <w:spacing w:after="0" w:line="240" w:lineRule="auto"/>
    </w:pPr>
  </w:style>
  <w:style w:type="paragraph" w:styleId="a5">
    <w:name w:val="Balloon Text"/>
    <w:basedOn w:val="a"/>
    <w:link w:val="a6"/>
    <w:uiPriority w:val="99"/>
    <w:semiHidden/>
    <w:unhideWhenUsed/>
    <w:rsid w:val="00AA7AD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A7A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50791">
      <w:bodyDiv w:val="1"/>
      <w:marLeft w:val="0"/>
      <w:marRight w:val="0"/>
      <w:marTop w:val="0"/>
      <w:marBottom w:val="0"/>
      <w:divBdr>
        <w:top w:val="none" w:sz="0" w:space="0" w:color="auto"/>
        <w:left w:val="none" w:sz="0" w:space="0" w:color="auto"/>
        <w:bottom w:val="none" w:sz="0" w:space="0" w:color="auto"/>
        <w:right w:val="none" w:sz="0" w:space="0" w:color="auto"/>
      </w:divBdr>
    </w:div>
    <w:div w:id="131795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777</Words>
  <Characters>4433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cp:lastPrinted>2023-03-28T04:22:00Z</cp:lastPrinted>
  <dcterms:created xsi:type="dcterms:W3CDTF">2023-03-23T16:46:00Z</dcterms:created>
  <dcterms:modified xsi:type="dcterms:W3CDTF">2023-04-19T18:15:00Z</dcterms:modified>
</cp:coreProperties>
</file>